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587" w:val="left" w:leader="none"/>
        </w:tabs>
        <w:spacing w:line="240" w:lineRule="auto"/>
        <w:ind w:left="180" w:right="0" w:firstLine="0"/>
        <w:rPr>
          <w:rFonts w:ascii="Times New Roman"/>
          <w:sz w:val="20"/>
        </w:rPr>
      </w:pPr>
      <w:r>
        <w:rPr/>
        <w:pict>
          <v:group style="position:absolute;margin-left:.85007pt;margin-top:760.901001pt;width:594.5pt;height:81.05pt;mso-position-horizontal-relative:page;mso-position-vertical-relative:page;z-index:-15863296" id="docshapegroup1" coordorigin="17,15218" coordsize="11890,1621">
            <v:shape style="position:absolute;left:17;top:15218;width:11890;height:1621" type="#_x0000_t75" id="docshape2" stroked="false">
              <v:imagedata r:id="rId5" o:title=""/>
            </v:shape>
            <v:shape style="position:absolute;left:2193;top:15371;width:7360;height:862" type="#_x0000_t75" id="docshape3" stroked="false">
              <v:imagedata r:id="rId6" o:title=""/>
            </v:shap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1990647" cy="777240"/>
            <wp:effectExtent l="0" t="0" r="0" b="0"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647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3"/>
          <w:sz w:val="20"/>
        </w:rPr>
        <w:drawing>
          <wp:inline distT="0" distB="0" distL="0" distR="0">
            <wp:extent cx="2120811" cy="452627"/>
            <wp:effectExtent l="0" t="0" r="0" b="0"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811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3"/>
          <w:sz w:val="20"/>
        </w:rPr>
      </w:r>
    </w:p>
    <w:p>
      <w:pPr>
        <w:pStyle w:val="BodyText"/>
        <w:rPr>
          <w:rFonts w:ascii="Times New Roman"/>
          <w:sz w:val="7"/>
        </w:rPr>
      </w:pPr>
    </w:p>
    <w:p>
      <w:pPr>
        <w:pStyle w:val="BodyText"/>
        <w:spacing w:before="100"/>
        <w:ind w:left="1020" w:right="727"/>
      </w:pPr>
      <w:r>
        <w:rPr>
          <w:color w:val="404040"/>
        </w:rPr>
        <w:t>St</w:t>
      </w:r>
      <w:r>
        <w:rPr>
          <w:color w:val="404040"/>
          <w:spacing w:val="-3"/>
        </w:rPr>
        <w:t> </w:t>
      </w:r>
      <w:r>
        <w:rPr>
          <w:color w:val="404040"/>
        </w:rPr>
        <w:t>Johns</w:t>
      </w:r>
      <w:r>
        <w:rPr>
          <w:color w:val="404040"/>
          <w:spacing w:val="-5"/>
        </w:rPr>
        <w:t> </w:t>
      </w:r>
      <w:r>
        <w:rPr>
          <w:color w:val="404040"/>
        </w:rPr>
        <w:t>Court,</w:t>
      </w:r>
      <w:r>
        <w:rPr>
          <w:color w:val="404040"/>
          <w:spacing w:val="-4"/>
        </w:rPr>
        <w:t> </w:t>
      </w:r>
      <w:r>
        <w:rPr>
          <w:color w:val="404040"/>
        </w:rPr>
        <w:t>Ainsworth</w:t>
      </w:r>
      <w:r>
        <w:rPr>
          <w:color w:val="404040"/>
          <w:spacing w:val="-3"/>
        </w:rPr>
        <w:t> </w:t>
      </w:r>
      <w:r>
        <w:rPr>
          <w:color w:val="404040"/>
        </w:rPr>
        <w:t>Street</w:t>
      </w:r>
      <w:r>
        <w:rPr>
          <w:color w:val="404040"/>
          <w:spacing w:val="-3"/>
        </w:rPr>
        <w:t> </w:t>
      </w:r>
      <w:r>
        <w:rPr>
          <w:color w:val="404040"/>
        </w:rPr>
        <w:t>Blackburn,</w:t>
      </w:r>
      <w:r>
        <w:rPr>
          <w:color w:val="404040"/>
          <w:spacing w:val="-5"/>
        </w:rPr>
        <w:t> </w:t>
      </w:r>
      <w:r>
        <w:rPr>
          <w:color w:val="404040"/>
        </w:rPr>
        <w:t>BB1</w:t>
      </w:r>
      <w:r>
        <w:rPr>
          <w:color w:val="404040"/>
          <w:spacing w:val="-1"/>
        </w:rPr>
        <w:t> </w:t>
      </w:r>
      <w:r>
        <w:rPr>
          <w:color w:val="404040"/>
        </w:rPr>
        <w:t>6AR</w:t>
      </w:r>
      <w:r>
        <w:rPr>
          <w:color w:val="404040"/>
          <w:spacing w:val="-3"/>
        </w:rPr>
        <w:t> </w:t>
      </w:r>
      <w:r>
        <w:rPr>
          <w:color w:val="404040"/>
        </w:rPr>
        <w:t>Tel:01254</w:t>
      </w:r>
      <w:r>
        <w:rPr>
          <w:color w:val="404040"/>
          <w:spacing w:val="-3"/>
        </w:rPr>
        <w:t> </w:t>
      </w:r>
      <w:r>
        <w:rPr>
          <w:color w:val="404040"/>
        </w:rPr>
        <w:t>495014</w:t>
      </w:r>
      <w:r>
        <w:rPr>
          <w:color w:val="404040"/>
          <w:spacing w:val="-3"/>
        </w:rPr>
        <w:t> </w:t>
      </w:r>
      <w:r>
        <w:rPr>
          <w:color w:val="404040"/>
        </w:rPr>
        <w:t>(24hrs</w:t>
      </w:r>
      <w:r>
        <w:rPr>
          <w:color w:val="404040"/>
          <w:spacing w:val="-5"/>
        </w:rPr>
        <w:t> </w:t>
      </w:r>
      <w:r>
        <w:rPr>
          <w:color w:val="404040"/>
        </w:rPr>
        <w:t>a</w:t>
      </w:r>
      <w:r>
        <w:rPr>
          <w:color w:val="404040"/>
          <w:spacing w:val="-4"/>
        </w:rPr>
        <w:t> </w:t>
      </w:r>
      <w:r>
        <w:rPr>
          <w:color w:val="404040"/>
        </w:rPr>
        <w:t>day) Please send completed forms to: </w:t>
      </w:r>
      <w:hyperlink r:id="rId9">
        <w:r>
          <w:rPr>
            <w:color w:val="0000FF"/>
            <w:u w:val="single" w:color="0000FF"/>
          </w:rPr>
          <w:t>BWD@calico.org.uk</w:t>
        </w:r>
      </w:hyperlink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1702"/>
        <w:gridCol w:w="141"/>
        <w:gridCol w:w="153"/>
        <w:gridCol w:w="560"/>
        <w:gridCol w:w="147"/>
        <w:gridCol w:w="1264"/>
        <w:gridCol w:w="2704"/>
        <w:gridCol w:w="139"/>
        <w:gridCol w:w="1125"/>
        <w:gridCol w:w="794"/>
      </w:tblGrid>
      <w:tr>
        <w:trPr>
          <w:trHeight w:val="590" w:hRule="atLeast"/>
        </w:trPr>
        <w:tc>
          <w:tcPr>
            <w:tcW w:w="2122" w:type="dxa"/>
          </w:tcPr>
          <w:p>
            <w:pPr>
              <w:pStyle w:val="TableParagraph"/>
              <w:ind w:right="371"/>
              <w:rPr>
                <w:b/>
                <w:sz w:val="22"/>
              </w:rPr>
            </w:pPr>
            <w:r>
              <w:rPr>
                <w:b/>
                <w:sz w:val="22"/>
              </w:rPr>
              <w:t>Client Name (Specify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pronoun)</w:t>
            </w:r>
          </w:p>
        </w:tc>
        <w:tc>
          <w:tcPr>
            <w:tcW w:w="8729" w:type="dxa"/>
            <w:gridSpan w:val="1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Gender</w:t>
            </w:r>
          </w:p>
        </w:tc>
        <w:tc>
          <w:tcPr>
            <w:tcW w:w="8729" w:type="dxa"/>
            <w:gridSpan w:val="10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sz w:val="22"/>
              </w:rPr>
              <w:t>M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rFonts w:ascii="MS Gothic" w:hAnsi="MS Gothic"/>
                <w:b/>
                <w:sz w:val="22"/>
              </w:rPr>
              <w:t>☐</w:t>
            </w:r>
            <w:r>
              <w:rPr>
                <w:rFonts w:ascii="MS Gothic" w:hAnsi="MS Gothic"/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F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rFonts w:ascii="MS Gothic" w:hAnsi="MS Gothic"/>
                <w:b/>
                <w:sz w:val="22"/>
              </w:rPr>
              <w:t>☐</w:t>
            </w:r>
            <w:r>
              <w:rPr>
                <w:rFonts w:ascii="MS Gothic" w:hAnsi="MS Gothic"/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Other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(please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state)</w:t>
            </w:r>
          </w:p>
        </w:tc>
      </w:tr>
      <w:tr>
        <w:trPr>
          <w:trHeight w:val="590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Birth</w:t>
            </w:r>
          </w:p>
        </w:tc>
        <w:tc>
          <w:tcPr>
            <w:tcW w:w="8729" w:type="dxa"/>
            <w:gridSpan w:val="1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85" w:hRule="atLeast"/>
        </w:trPr>
        <w:tc>
          <w:tcPr>
            <w:tcW w:w="2122" w:type="dxa"/>
          </w:tcPr>
          <w:p>
            <w:pPr>
              <w:pStyle w:val="TableParagraph"/>
              <w:ind w:right="259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Address </w:t>
            </w:r>
            <w:r>
              <w:rPr>
                <w:b/>
                <w:sz w:val="22"/>
              </w:rPr>
              <w:t>(Flat/House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Name)</w:t>
            </w:r>
          </w:p>
        </w:tc>
        <w:tc>
          <w:tcPr>
            <w:tcW w:w="8729" w:type="dxa"/>
            <w:gridSpan w:val="10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89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Contact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Details</w:t>
            </w:r>
          </w:p>
        </w:tc>
        <w:tc>
          <w:tcPr>
            <w:tcW w:w="3967" w:type="dxa"/>
            <w:gridSpan w:val="6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Mobile</w:t>
            </w:r>
          </w:p>
        </w:tc>
        <w:tc>
          <w:tcPr>
            <w:tcW w:w="4762" w:type="dxa"/>
            <w:gridSpan w:val="4"/>
          </w:tcPr>
          <w:p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  <w:u w:val="single"/>
              </w:rPr>
              <w:t>E-</w:t>
            </w:r>
            <w:r>
              <w:rPr>
                <w:spacing w:val="-4"/>
                <w:sz w:val="20"/>
                <w:u w:val="single"/>
              </w:rPr>
              <w:t>Mail</w:t>
            </w:r>
          </w:p>
        </w:tc>
      </w:tr>
      <w:tr>
        <w:trPr>
          <w:trHeight w:val="590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Next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Kin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(ICE)</w:t>
            </w:r>
          </w:p>
        </w:tc>
        <w:tc>
          <w:tcPr>
            <w:tcW w:w="2556" w:type="dxa"/>
            <w:gridSpan w:val="4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Mobile</w:t>
            </w:r>
          </w:p>
        </w:tc>
        <w:tc>
          <w:tcPr>
            <w:tcW w:w="1411" w:type="dxa"/>
            <w:gridSpan w:val="2"/>
          </w:tcPr>
          <w:p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Relationship</w:t>
            </w:r>
          </w:p>
        </w:tc>
        <w:tc>
          <w:tcPr>
            <w:tcW w:w="2843" w:type="dxa"/>
            <w:gridSpan w:val="2"/>
          </w:tcPr>
          <w:p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Mobile</w:t>
            </w:r>
          </w:p>
        </w:tc>
        <w:tc>
          <w:tcPr>
            <w:tcW w:w="1919" w:type="dxa"/>
            <w:gridSpan w:val="2"/>
          </w:tcPr>
          <w:p>
            <w:pPr>
              <w:pStyle w:val="TableParagraph"/>
              <w:spacing w:line="243" w:lineRule="exact"/>
              <w:ind w:left="113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Relationship</w:t>
            </w:r>
          </w:p>
        </w:tc>
      </w:tr>
      <w:tr>
        <w:trPr>
          <w:trHeight w:val="542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ind w:left="158"/>
              <w:rPr>
                <w:b/>
                <w:sz w:val="22"/>
              </w:rPr>
            </w:pPr>
            <w:r>
              <w:rPr>
                <w:b/>
                <w:sz w:val="22"/>
              </w:rPr>
              <w:t>GP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Surgery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Details</w:t>
            </w:r>
          </w:p>
        </w:tc>
        <w:tc>
          <w:tcPr>
            <w:tcW w:w="3967" w:type="dxa"/>
            <w:gridSpan w:val="6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Surgery</w:t>
            </w:r>
          </w:p>
        </w:tc>
        <w:tc>
          <w:tcPr>
            <w:tcW w:w="4762" w:type="dxa"/>
            <w:gridSpan w:val="4"/>
          </w:tcPr>
          <w:p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Phone</w:t>
            </w:r>
          </w:p>
        </w:tc>
      </w:tr>
      <w:tr>
        <w:trPr>
          <w:trHeight w:val="707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Consent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Contact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(tick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relevant</w:t>
            </w:r>
          </w:p>
          <w:p>
            <w:pPr>
              <w:pStyle w:val="TableParagraph"/>
              <w:spacing w:line="199" w:lineRule="exact" w:before="1"/>
              <w:rPr>
                <w:sz w:val="18"/>
              </w:rPr>
            </w:pPr>
            <w:r>
              <w:rPr>
                <w:spacing w:val="-2"/>
                <w:sz w:val="18"/>
              </w:rPr>
              <w:t>methods)</w:t>
            </w:r>
          </w:p>
        </w:tc>
        <w:tc>
          <w:tcPr>
            <w:tcW w:w="8729" w:type="dxa"/>
            <w:gridSpan w:val="10"/>
          </w:tcPr>
          <w:p>
            <w:pPr>
              <w:pStyle w:val="TableParagraph"/>
              <w:tabs>
                <w:tab w:pos="899" w:val="left" w:leader="none"/>
                <w:tab w:pos="3060" w:val="left" w:leader="none"/>
                <w:tab w:pos="6048" w:val="left" w:leader="none"/>
                <w:tab w:pos="7496" w:val="left" w:leader="none"/>
              </w:tabs>
              <w:spacing w:before="1"/>
              <w:rPr>
                <w:rFonts w:ascii="MS Gothic" w:hAnsi="MS Gothic"/>
                <w:sz w:val="20"/>
              </w:rPr>
            </w:pPr>
            <w:r>
              <w:rPr>
                <w:spacing w:val="-2"/>
                <w:sz w:val="20"/>
              </w:rPr>
              <w:t>Phone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-14"/>
                <w:sz w:val="20"/>
              </w:rPr>
              <w:t> </w:t>
            </w:r>
            <w:r>
              <w:rPr>
                <w:sz w:val="20"/>
              </w:rPr>
              <w:t>Letter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66"/>
                <w:w w:val="150"/>
                <w:sz w:val="20"/>
              </w:rPr>
              <w:t> </w:t>
            </w:r>
            <w:r>
              <w:rPr>
                <w:sz w:val="20"/>
              </w:rPr>
              <w:t>Text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MS Gothic" w:hAnsi="MS Gothic"/>
                <w:spacing w:val="-10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Outreach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Team</w:t>
            </w:r>
            <w:r>
              <w:rPr>
                <w:spacing w:val="42"/>
                <w:sz w:val="20"/>
              </w:rPr>
              <w:t> 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68"/>
                <w:w w:val="150"/>
                <w:sz w:val="20"/>
              </w:rPr>
              <w:t> </w:t>
            </w:r>
            <w:r>
              <w:rPr>
                <w:sz w:val="20"/>
              </w:rPr>
              <w:t>e-Mail</w:t>
            </w:r>
            <w:r>
              <w:rPr>
                <w:spacing w:val="62"/>
                <w:w w:val="150"/>
                <w:sz w:val="20"/>
              </w:rPr>
              <w:t> </w:t>
            </w:r>
            <w:r>
              <w:rPr>
                <w:rFonts w:ascii="MS Gothic" w:hAnsi="MS Gothic"/>
                <w:spacing w:val="-10"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ab/>
            </w: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contact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</w:tr>
      <w:tr>
        <w:trPr>
          <w:trHeight w:val="590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Substance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misuse</w:t>
            </w:r>
          </w:p>
        </w:tc>
        <w:tc>
          <w:tcPr>
            <w:tcW w:w="3967" w:type="dxa"/>
            <w:gridSpan w:val="6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Main</w:t>
            </w:r>
          </w:p>
        </w:tc>
        <w:tc>
          <w:tcPr>
            <w:tcW w:w="4762" w:type="dxa"/>
            <w:gridSpan w:val="4"/>
          </w:tcPr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Other</w:t>
            </w:r>
          </w:p>
        </w:tc>
      </w:tr>
      <w:tr>
        <w:trPr>
          <w:trHeight w:val="580" w:hRule="atLeast"/>
        </w:trPr>
        <w:tc>
          <w:tcPr>
            <w:tcW w:w="2122" w:type="dxa"/>
          </w:tcPr>
          <w:p>
            <w:pPr>
              <w:pStyle w:val="TableParagraph"/>
              <w:ind w:right="371"/>
              <w:rPr>
                <w:b/>
                <w:sz w:val="22"/>
              </w:rPr>
            </w:pPr>
            <w:r>
              <w:rPr>
                <w:b/>
                <w:sz w:val="22"/>
              </w:rPr>
              <w:t>Quantity and frequency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use</w:t>
            </w:r>
          </w:p>
        </w:tc>
        <w:tc>
          <w:tcPr>
            <w:tcW w:w="3967" w:type="dxa"/>
            <w:gridSpan w:val="6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Main</w:t>
            </w:r>
          </w:p>
        </w:tc>
        <w:tc>
          <w:tcPr>
            <w:tcW w:w="4762" w:type="dxa"/>
            <w:gridSpan w:val="4"/>
          </w:tcPr>
          <w:p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Other</w:t>
            </w:r>
          </w:p>
        </w:tc>
      </w:tr>
      <w:tr>
        <w:trPr>
          <w:trHeight w:val="748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Alcohol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assessments</w:t>
            </w:r>
          </w:p>
        </w:tc>
        <w:tc>
          <w:tcPr>
            <w:tcW w:w="1843" w:type="dxa"/>
            <w:gridSpan w:val="2"/>
          </w:tcPr>
          <w:p>
            <w:pPr>
              <w:pStyle w:val="TableParagraph"/>
              <w:spacing w:line="229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  <w:u w:val="single"/>
              </w:rPr>
              <w:t>AUDIT</w:t>
            </w:r>
            <w:r>
              <w:rPr>
                <w:rFonts w:ascii="Arial"/>
                <w:spacing w:val="-5"/>
                <w:sz w:val="20"/>
                <w:u w:val="single"/>
              </w:rPr>
              <w:t> </w:t>
            </w:r>
            <w:r>
              <w:rPr>
                <w:rFonts w:ascii="Arial"/>
                <w:spacing w:val="-2"/>
                <w:sz w:val="20"/>
                <w:u w:val="single"/>
              </w:rPr>
              <w:t>Score</w:t>
            </w:r>
          </w:p>
        </w:tc>
        <w:tc>
          <w:tcPr>
            <w:tcW w:w="2124" w:type="dxa"/>
            <w:gridSpan w:val="4"/>
          </w:tcPr>
          <w:p>
            <w:pPr>
              <w:pStyle w:val="TableParagraph"/>
              <w:spacing w:line="229" w:lineRule="exact"/>
              <w:ind w:left="10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  <w:u w:val="single"/>
              </w:rPr>
              <w:t>Risk</w:t>
            </w:r>
            <w:r>
              <w:rPr>
                <w:rFonts w:ascii="Arial"/>
                <w:spacing w:val="-5"/>
                <w:sz w:val="20"/>
                <w:u w:val="single"/>
              </w:rPr>
              <w:t> </w:t>
            </w:r>
            <w:r>
              <w:rPr>
                <w:rFonts w:ascii="Arial"/>
                <w:sz w:val="20"/>
                <w:u w:val="single"/>
              </w:rPr>
              <w:t>Level</w:t>
            </w:r>
            <w:r>
              <w:rPr>
                <w:rFonts w:ascii="Arial"/>
                <w:spacing w:val="-4"/>
                <w:sz w:val="20"/>
                <w:u w:val="single"/>
              </w:rPr>
              <w:t> Score</w:t>
            </w:r>
          </w:p>
        </w:tc>
        <w:tc>
          <w:tcPr>
            <w:tcW w:w="4762" w:type="dxa"/>
            <w:gridSpan w:val="4"/>
          </w:tcPr>
          <w:p>
            <w:pPr>
              <w:pStyle w:val="TableParagraph"/>
              <w:spacing w:line="229" w:lineRule="exact"/>
              <w:ind w:left="11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  <w:u w:val="single"/>
              </w:rPr>
              <w:t>Dependence:</w:t>
            </w:r>
          </w:p>
        </w:tc>
      </w:tr>
      <w:tr>
        <w:trPr>
          <w:trHeight w:val="590" w:hRule="atLeast"/>
        </w:trPr>
        <w:tc>
          <w:tcPr>
            <w:tcW w:w="2122" w:type="dxa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Current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Location</w:t>
            </w:r>
          </w:p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(tick)</w:t>
            </w:r>
          </w:p>
        </w:tc>
        <w:tc>
          <w:tcPr>
            <w:tcW w:w="3967" w:type="dxa"/>
            <w:gridSpan w:val="6"/>
          </w:tcPr>
          <w:p>
            <w:pPr>
              <w:pStyle w:val="TableParagraph"/>
              <w:spacing w:before="1"/>
              <w:rPr>
                <w:rFonts w:ascii="MS Gothic" w:hAnsi="MS Gothic"/>
                <w:sz w:val="20"/>
              </w:rPr>
            </w:pPr>
            <w:r>
              <w:rPr>
                <w:rFonts w:ascii="Arial" w:hAnsi="Arial"/>
                <w:sz w:val="20"/>
              </w:rPr>
              <w:t>Hospital</w:t>
            </w:r>
            <w:r>
              <w:rPr>
                <w:rFonts w:ascii="Arial" w:hAnsi="Arial"/>
                <w:spacing w:val="50"/>
                <w:sz w:val="20"/>
              </w:rPr>
              <w:t>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63"/>
                <w:w w:val="15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Discharged</w:t>
            </w:r>
            <w:r>
              <w:rPr>
                <w:rFonts w:ascii="Arial" w:hAnsi="Arial"/>
                <w:spacing w:val="77"/>
                <w:w w:val="150"/>
                <w:sz w:val="20"/>
              </w:rPr>
              <w:t> </w:t>
            </w: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  <w:p>
            <w:pPr>
              <w:pStyle w:val="TableParagraph"/>
              <w:spacing w:before="3"/>
              <w:rPr>
                <w:rFonts w:ascii="MS Gothic" w:hAnsi="MS Gothic"/>
                <w:sz w:val="20"/>
              </w:rPr>
            </w:pPr>
            <w:r>
              <w:rPr>
                <w:rFonts w:ascii="Arial" w:hAnsi="Arial"/>
                <w:sz w:val="20"/>
              </w:rPr>
              <w:t>Community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MS Gothic" w:hAnsi="MS Gothic"/>
                <w:spacing w:val="-12"/>
                <w:sz w:val="20"/>
              </w:rPr>
              <w:t>☐</w:t>
            </w:r>
          </w:p>
        </w:tc>
        <w:tc>
          <w:tcPr>
            <w:tcW w:w="4762" w:type="dxa"/>
            <w:gridSpan w:val="4"/>
          </w:tcPr>
          <w:p>
            <w:pPr>
              <w:pStyle w:val="TableParagraph"/>
              <w:spacing w:line="229" w:lineRule="exact"/>
              <w:ind w:left="111"/>
              <w:rPr>
                <w:rFonts w:ascii="Arial"/>
                <w:sz w:val="20"/>
              </w:rPr>
            </w:pPr>
            <w:r>
              <w:rPr>
                <w:rFonts w:ascii="Arial"/>
                <w:spacing w:val="-2"/>
                <w:sz w:val="20"/>
              </w:rPr>
              <w:t>Phone:</w:t>
            </w:r>
          </w:p>
        </w:tc>
      </w:tr>
      <w:tr>
        <w:trPr>
          <w:trHeight w:val="589" w:hRule="atLeast"/>
        </w:trPr>
        <w:tc>
          <w:tcPr>
            <w:tcW w:w="2122" w:type="dxa"/>
            <w:vMerge w:val="restart"/>
          </w:tcPr>
          <w:p>
            <w:pPr>
              <w:pStyle w:val="TableParagraph"/>
              <w:ind w:right="605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Agencies </w:t>
            </w:r>
            <w:r>
              <w:rPr>
                <w:b/>
                <w:spacing w:val="-2"/>
                <w:sz w:val="22"/>
              </w:rPr>
              <w:t>Involved</w:t>
            </w:r>
          </w:p>
        </w:tc>
        <w:tc>
          <w:tcPr>
            <w:tcW w:w="1996" w:type="dxa"/>
            <w:gridSpan w:val="3"/>
          </w:tcPr>
          <w:p>
            <w:pPr>
              <w:pStyle w:val="TableParagraph"/>
              <w:spacing w:before="1"/>
              <w:rPr>
                <w:rFonts w:ascii="MS Gothic" w:hAnsi="MS Gothic"/>
                <w:sz w:val="20"/>
              </w:rPr>
            </w:pPr>
            <w:r>
              <w:rPr>
                <w:rFonts w:ascii="Arial" w:hAnsi="Arial"/>
                <w:sz w:val="20"/>
              </w:rPr>
              <w:t>Probation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  <w:tc>
          <w:tcPr>
            <w:tcW w:w="1971" w:type="dxa"/>
            <w:gridSpan w:val="3"/>
          </w:tcPr>
          <w:p>
            <w:pPr>
              <w:pStyle w:val="TableParagraph"/>
              <w:spacing w:before="1"/>
              <w:ind w:left="106"/>
              <w:rPr>
                <w:rFonts w:ascii="MS Gothic" w:hAnsi="MS Gothic"/>
                <w:sz w:val="20"/>
              </w:rPr>
            </w:pPr>
            <w:r>
              <w:rPr>
                <w:rFonts w:ascii="Arial" w:hAnsi="Arial"/>
                <w:sz w:val="20"/>
              </w:rPr>
              <w:t>Social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Services</w:t>
            </w:r>
            <w:r>
              <w:rPr>
                <w:rFonts w:ascii="Arial" w:hAnsi="Arial"/>
                <w:spacing w:val="-10"/>
                <w:sz w:val="20"/>
              </w:rPr>
              <w:t> </w:t>
            </w: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  <w:tc>
          <w:tcPr>
            <w:tcW w:w="4762" w:type="dxa"/>
            <w:gridSpan w:val="4"/>
          </w:tcPr>
          <w:p>
            <w:pPr>
              <w:pStyle w:val="TableParagraph"/>
              <w:spacing w:before="1"/>
              <w:ind w:left="111"/>
              <w:rPr>
                <w:rFonts w:ascii="MS Gothic" w:hAnsi="MS Gothic"/>
                <w:sz w:val="20"/>
              </w:rPr>
            </w:pPr>
            <w:r>
              <w:rPr>
                <w:rFonts w:ascii="Arial" w:hAnsi="Arial"/>
                <w:sz w:val="20"/>
              </w:rPr>
              <w:t>Veteran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</w:tr>
      <w:tr>
        <w:trPr>
          <w:trHeight w:val="590" w:hRule="atLeast"/>
        </w:trPr>
        <w:tc>
          <w:tcPr>
            <w:tcW w:w="2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7" w:type="dxa"/>
            <w:gridSpan w:val="6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health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care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professionals</w:t>
            </w:r>
          </w:p>
          <w:p>
            <w:pPr>
              <w:pStyle w:val="TableParagraph"/>
              <w:spacing w:before="1"/>
              <w:rPr>
                <w:rFonts w:ascii="MS Gothic" w:hAnsi="MS Gothic"/>
                <w:sz w:val="20"/>
              </w:rPr>
            </w:pPr>
            <w:r>
              <w:rPr>
                <w:rFonts w:ascii="MS Gothic" w:hAnsi="MS Gothic"/>
                <w:w w:val="99"/>
                <w:sz w:val="20"/>
              </w:rPr>
              <w:t>☐</w:t>
            </w:r>
          </w:p>
        </w:tc>
        <w:tc>
          <w:tcPr>
            <w:tcW w:w="4762" w:type="dxa"/>
            <w:gridSpan w:val="4"/>
          </w:tcPr>
          <w:p>
            <w:pPr>
              <w:pStyle w:val="TableParagraph"/>
              <w:spacing w:before="1"/>
              <w:ind w:left="111"/>
              <w:rPr>
                <w:rFonts w:ascii="MS Gothic" w:hAnsi="MS Gothic"/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via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family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significant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rFonts w:ascii="MS Gothic" w:hAnsi="MS Gothic"/>
                <w:spacing w:val="-10"/>
                <w:sz w:val="20"/>
              </w:rPr>
              <w:t>☐</w:t>
            </w:r>
          </w:p>
        </w:tc>
      </w:tr>
      <w:tr>
        <w:trPr>
          <w:trHeight w:val="294" w:hRule="atLeast"/>
        </w:trPr>
        <w:tc>
          <w:tcPr>
            <w:tcW w:w="10851" w:type="dxa"/>
            <w:gridSpan w:val="11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Checklist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2"/>
                <w:sz w:val="20"/>
              </w:rPr>
              <w:t>(tick)</w:t>
            </w:r>
          </w:p>
        </w:tc>
      </w:tr>
      <w:tr>
        <w:trPr>
          <w:trHeight w:val="328" w:hRule="atLeast"/>
        </w:trPr>
        <w:tc>
          <w:tcPr>
            <w:tcW w:w="3824" w:type="dxa"/>
            <w:gridSpan w:val="2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Pregnant</w:t>
            </w:r>
          </w:p>
        </w:tc>
        <w:tc>
          <w:tcPr>
            <w:tcW w:w="854" w:type="dxa"/>
            <w:gridSpan w:val="3"/>
          </w:tcPr>
          <w:p>
            <w:pPr>
              <w:pStyle w:val="TableParagraph"/>
              <w:spacing w:before="3"/>
              <w:ind w:left="108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5379" w:type="dxa"/>
            <w:gridSpan w:val="5"/>
          </w:tcPr>
          <w:p>
            <w:pPr>
              <w:pStyle w:val="TableParagraph"/>
              <w:spacing w:line="268" w:lineRule="exact"/>
              <w:ind w:left="103"/>
              <w:rPr>
                <w:sz w:val="22"/>
              </w:rPr>
            </w:pPr>
            <w:r>
              <w:rPr>
                <w:sz w:val="22"/>
              </w:rPr>
              <w:t>Safeguarding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issues</w:t>
            </w:r>
          </w:p>
        </w:tc>
        <w:tc>
          <w:tcPr>
            <w:tcW w:w="794" w:type="dxa"/>
          </w:tcPr>
          <w:p>
            <w:pPr>
              <w:pStyle w:val="TableParagraph"/>
              <w:spacing w:before="3"/>
              <w:ind w:left="111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</w:tr>
      <w:tr>
        <w:trPr>
          <w:trHeight w:val="294" w:hRule="atLeast"/>
        </w:trPr>
        <w:tc>
          <w:tcPr>
            <w:tcW w:w="3824" w:type="dxa"/>
            <w:gridSpan w:val="2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Domestic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Violence</w:t>
            </w:r>
          </w:p>
        </w:tc>
        <w:tc>
          <w:tcPr>
            <w:tcW w:w="854" w:type="dxa"/>
            <w:gridSpan w:val="3"/>
          </w:tcPr>
          <w:p>
            <w:pPr>
              <w:pStyle w:val="TableParagraph"/>
              <w:spacing w:line="272" w:lineRule="exact" w:before="3"/>
              <w:ind w:left="108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5379" w:type="dxa"/>
            <w:gridSpan w:val="5"/>
          </w:tcPr>
          <w:p>
            <w:pPr>
              <w:pStyle w:val="TableParagraph"/>
              <w:spacing w:line="268" w:lineRule="exact"/>
              <w:ind w:left="103"/>
              <w:rPr>
                <w:sz w:val="22"/>
              </w:rPr>
            </w:pPr>
            <w:r>
              <w:rPr>
                <w:sz w:val="22"/>
              </w:rPr>
              <w:t>Injecting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drug</w:t>
            </w:r>
            <w:r>
              <w:rPr>
                <w:spacing w:val="-5"/>
                <w:sz w:val="22"/>
              </w:rPr>
              <w:t> use</w:t>
            </w:r>
          </w:p>
        </w:tc>
        <w:tc>
          <w:tcPr>
            <w:tcW w:w="794" w:type="dxa"/>
          </w:tcPr>
          <w:p>
            <w:pPr>
              <w:pStyle w:val="TableParagraph"/>
              <w:spacing w:line="272" w:lineRule="exact" w:before="3"/>
              <w:ind w:left="111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</w:tr>
      <w:tr>
        <w:trPr>
          <w:trHeight w:val="294" w:hRule="atLeast"/>
        </w:trPr>
        <w:tc>
          <w:tcPr>
            <w:tcW w:w="3824" w:type="dxa"/>
            <w:gridSpan w:val="2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Mental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Issues</w:t>
            </w:r>
          </w:p>
        </w:tc>
        <w:tc>
          <w:tcPr>
            <w:tcW w:w="854" w:type="dxa"/>
            <w:gridSpan w:val="3"/>
          </w:tcPr>
          <w:p>
            <w:pPr>
              <w:pStyle w:val="TableParagraph"/>
              <w:spacing w:line="272" w:lineRule="exact" w:before="3"/>
              <w:ind w:left="108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5379" w:type="dxa"/>
            <w:gridSpan w:val="5"/>
          </w:tcPr>
          <w:p>
            <w:pPr>
              <w:pStyle w:val="TableParagraph"/>
              <w:spacing w:line="268" w:lineRule="exact"/>
              <w:ind w:left="103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issues</w:t>
            </w:r>
          </w:p>
        </w:tc>
        <w:tc>
          <w:tcPr>
            <w:tcW w:w="794" w:type="dxa"/>
          </w:tcPr>
          <w:p>
            <w:pPr>
              <w:pStyle w:val="TableParagraph"/>
              <w:spacing w:line="272" w:lineRule="exact" w:before="3"/>
              <w:ind w:left="111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</w:tr>
      <w:tr>
        <w:trPr>
          <w:trHeight w:val="294" w:hRule="atLeast"/>
        </w:trPr>
        <w:tc>
          <w:tcPr>
            <w:tcW w:w="3824" w:type="dxa"/>
            <w:gridSpan w:val="2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Risk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self-harm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Suicide</w:t>
            </w:r>
          </w:p>
        </w:tc>
        <w:tc>
          <w:tcPr>
            <w:tcW w:w="854" w:type="dxa"/>
            <w:gridSpan w:val="3"/>
          </w:tcPr>
          <w:p>
            <w:pPr>
              <w:pStyle w:val="TableParagraph"/>
              <w:spacing w:line="272" w:lineRule="exact" w:before="3"/>
              <w:ind w:left="108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5379" w:type="dxa"/>
            <w:gridSpan w:val="5"/>
          </w:tcPr>
          <w:p>
            <w:pPr>
              <w:pStyle w:val="TableParagraph"/>
              <w:spacing w:line="268" w:lineRule="exact"/>
              <w:ind w:left="103"/>
              <w:rPr>
                <w:sz w:val="22"/>
              </w:rPr>
            </w:pPr>
            <w:r>
              <w:rPr>
                <w:sz w:val="22"/>
              </w:rPr>
              <w:t>History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seizures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2"/>
                <w:sz w:val="22"/>
              </w:rPr>
              <w:t> hallucinations</w:t>
            </w:r>
          </w:p>
        </w:tc>
        <w:tc>
          <w:tcPr>
            <w:tcW w:w="794" w:type="dxa"/>
          </w:tcPr>
          <w:p>
            <w:pPr>
              <w:pStyle w:val="TableParagraph"/>
              <w:spacing w:line="272" w:lineRule="exact" w:before="3"/>
              <w:ind w:left="111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</w:tr>
      <w:tr>
        <w:trPr>
          <w:trHeight w:val="321" w:hRule="atLeast"/>
        </w:trPr>
        <w:tc>
          <w:tcPr>
            <w:tcW w:w="3824" w:type="dxa"/>
            <w:gridSpan w:val="2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Probation</w:t>
            </w:r>
          </w:p>
        </w:tc>
        <w:tc>
          <w:tcPr>
            <w:tcW w:w="854" w:type="dxa"/>
            <w:gridSpan w:val="3"/>
          </w:tcPr>
          <w:p>
            <w:pPr>
              <w:pStyle w:val="TableParagraph"/>
              <w:spacing w:before="3"/>
              <w:ind w:left="108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5379" w:type="dxa"/>
            <w:gridSpan w:val="5"/>
          </w:tcPr>
          <w:p>
            <w:pPr>
              <w:pStyle w:val="TableParagraph"/>
              <w:spacing w:line="268" w:lineRule="exact"/>
              <w:ind w:left="103"/>
              <w:rPr>
                <w:sz w:val="22"/>
              </w:rPr>
            </w:pPr>
            <w:r>
              <w:rPr>
                <w:sz w:val="22"/>
              </w:rPr>
              <w:t>Learning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disabilities</w:t>
            </w:r>
          </w:p>
        </w:tc>
        <w:tc>
          <w:tcPr>
            <w:tcW w:w="794" w:type="dxa"/>
          </w:tcPr>
          <w:p>
            <w:pPr>
              <w:pStyle w:val="TableParagraph"/>
              <w:spacing w:before="3"/>
              <w:ind w:left="111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</w:tr>
      <w:tr>
        <w:trPr>
          <w:trHeight w:val="294" w:hRule="atLeast"/>
        </w:trPr>
        <w:tc>
          <w:tcPr>
            <w:tcW w:w="3824" w:type="dxa"/>
            <w:gridSpan w:val="2"/>
          </w:tcPr>
          <w:p>
            <w:pPr>
              <w:pStyle w:val="TableParagraph"/>
              <w:spacing w:line="268" w:lineRule="exact"/>
              <w:rPr>
                <w:sz w:val="22"/>
              </w:rPr>
            </w:pPr>
            <w:r>
              <w:rPr>
                <w:sz w:val="22"/>
              </w:rPr>
              <w:t>Alcohol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units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day</w:t>
            </w:r>
          </w:p>
        </w:tc>
        <w:tc>
          <w:tcPr>
            <w:tcW w:w="854" w:type="dxa"/>
            <w:gridSpan w:val="3"/>
          </w:tcPr>
          <w:p>
            <w:pPr>
              <w:pStyle w:val="TableParagraph"/>
              <w:spacing w:line="272" w:lineRule="exact" w:before="3"/>
              <w:ind w:left="108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  <w:tc>
          <w:tcPr>
            <w:tcW w:w="5379" w:type="dxa"/>
            <w:gridSpan w:val="5"/>
          </w:tcPr>
          <w:p>
            <w:pPr>
              <w:pStyle w:val="TableParagraph"/>
              <w:spacing w:line="268" w:lineRule="exact"/>
              <w:ind w:left="103"/>
              <w:rPr>
                <w:sz w:val="22"/>
              </w:rPr>
            </w:pPr>
            <w:r>
              <w:rPr>
                <w:sz w:val="22"/>
              </w:rPr>
              <w:t>History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violence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 </w:t>
            </w:r>
            <w:r>
              <w:rPr>
                <w:spacing w:val="-2"/>
                <w:sz w:val="22"/>
              </w:rPr>
              <w:t>aggression</w:t>
            </w:r>
          </w:p>
        </w:tc>
        <w:tc>
          <w:tcPr>
            <w:tcW w:w="794" w:type="dxa"/>
          </w:tcPr>
          <w:p>
            <w:pPr>
              <w:pStyle w:val="TableParagraph"/>
              <w:spacing w:line="272" w:lineRule="exact" w:before="3"/>
              <w:ind w:left="111"/>
              <w:rPr>
                <w:rFonts w:ascii="MS Gothic" w:hAnsi="MS Gothic"/>
                <w:sz w:val="22"/>
              </w:rPr>
            </w:pPr>
            <w:r>
              <w:rPr>
                <w:rFonts w:ascii="MS Gothic" w:hAnsi="MS Gothic"/>
                <w:w w:val="100"/>
                <w:sz w:val="22"/>
              </w:rPr>
              <w:t>☐</w:t>
            </w:r>
          </w:p>
        </w:tc>
      </w:tr>
      <w:tr>
        <w:trPr>
          <w:trHeight w:val="955" w:hRule="atLeast"/>
        </w:trPr>
        <w:tc>
          <w:tcPr>
            <w:tcW w:w="10851" w:type="dxa"/>
            <w:gridSpan w:val="11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Further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Details:</w:t>
            </w:r>
          </w:p>
        </w:tc>
      </w:tr>
      <w:tr>
        <w:trPr>
          <w:trHeight w:val="537" w:hRule="atLeast"/>
        </w:trPr>
        <w:tc>
          <w:tcPr>
            <w:tcW w:w="4825" w:type="dxa"/>
            <w:gridSpan w:val="6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referrer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Contact</w:t>
            </w:r>
          </w:p>
        </w:tc>
        <w:tc>
          <w:tcPr>
            <w:tcW w:w="2058" w:type="dxa"/>
            <w:gridSpan w:val="3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Date</w:t>
            </w:r>
          </w:p>
        </w:tc>
      </w:tr>
      <w:tr>
        <w:trPr>
          <w:trHeight w:val="671" w:hRule="atLeast"/>
        </w:trPr>
        <w:tc>
          <w:tcPr>
            <w:tcW w:w="4825" w:type="dxa"/>
            <w:gridSpan w:val="6"/>
          </w:tcPr>
          <w:p>
            <w:pPr>
              <w:pStyle w:val="TableParagraph"/>
              <w:spacing w:line="268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Staff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completed</w:t>
            </w:r>
          </w:p>
        </w:tc>
        <w:tc>
          <w:tcPr>
            <w:tcW w:w="3968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Initials</w:t>
            </w:r>
          </w:p>
        </w:tc>
        <w:tc>
          <w:tcPr>
            <w:tcW w:w="2058" w:type="dxa"/>
            <w:gridSpan w:val="3"/>
          </w:tcPr>
          <w:p>
            <w:pPr>
              <w:pStyle w:val="TableParagraph"/>
              <w:spacing w:line="268" w:lineRule="exact"/>
              <w:ind w:left="110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Date</w:t>
            </w:r>
          </w:p>
        </w:tc>
      </w:tr>
    </w:tbl>
    <w:sectPr>
      <w:type w:val="continuous"/>
      <w:pgSz w:w="11910" w:h="16840"/>
      <w:pgMar w:top="140" w:bottom="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mailto:BWD@calico.org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BPHC</dc:creator>
  <dc:title>Direct Line:  01282 686325</dc:title>
  <dcterms:created xsi:type="dcterms:W3CDTF">2022-09-26T09:55:50Z</dcterms:created>
  <dcterms:modified xsi:type="dcterms:W3CDTF">2022-09-26T09:55:50Z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2022-09-26T00:00:00Z</vt:filetime>
  </property>
  <property fmtid="{D5CDD505-2E9C-101B-9397-08002B2CF9AE}" pid="5" name="Producer">
    <vt:lpwstr>Microsoft® Word for Microsoft 365</vt:lpwstr>
  </property>
</Properties>
</file>